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SOCIETÀ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  <w:u w:val="none"/>
          <w:rtl w:val="0"/>
        </w:rPr>
        <w:t xml:space="preserve">’ DI SAN FRANCESCO DI SALES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-30479</wp:posOffset>
            </wp:positionH>
            <wp:positionV relativeFrom="paragraph">
              <wp:posOffset>155575</wp:posOffset>
            </wp:positionV>
            <wp:extent cx="774065" cy="931545"/>
            <wp:effectExtent b="0" l="0" r="0" t="0"/>
            <wp:wrapSquare wrapText="bothSides" distB="0" distT="0" distL="114300" distR="114300"/>
            <wp:docPr descr="Immagine che contiene schizzo, disegno, Line art, clipart&#10;&#10;Il contenuto generato dall'IA potrebbe non essere corretto." id="2038650342" name="image1.png"/>
            <a:graphic>
              <a:graphicData uri="http://schemas.openxmlformats.org/drawingml/2006/picture">
                <pic:pic>
                  <pic:nvPicPr>
                    <pic:cNvPr descr="Immagine che contiene schizzo, disegno, Line art, clipart&#10;&#10;Il contenuto generato dall'IA potrebbe non essere corrett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931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25914"/>
          <w:tab w:val="right" w:leader="none" w:pos="26144"/>
        </w:tabs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  <w:u w:val="none"/>
          <w:rtl w:val="0"/>
        </w:rPr>
        <w:t xml:space="preserve">sede centrale salesiana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25914"/>
          <w:tab w:val="right" w:leader="none" w:pos="26144"/>
        </w:tabs>
        <w:spacing w:after="0" w:line="240" w:lineRule="auto"/>
        <w:ind w:right="524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Via Marsala 42 - 00185 Roma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25914"/>
          <w:tab w:val="right" w:leader="none" w:pos="26144"/>
        </w:tabs>
        <w:spacing w:after="0" w:line="240" w:lineRule="auto"/>
        <w:ind w:right="5727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none"/>
          <w:rtl w:val="0"/>
        </w:rPr>
        <w:t xml:space="preserve">Il Postulatore Generale per le Cause dei Santi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Roma, 31de dezembro de 2025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DOSSIÊ DA POSTULAÇÃO GERAL DOS SALESIANOS DE DOM BOSCO – 2025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“Não nos esqueçamos de que são os santos que guiam e fazem crescer a Igreja” (Papa Francisco).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“Os homens e as mulheres que proclamamos santos ontem são para todos nós sinais luminosos de esperança, porque ofereceram a própria vida no amor a Cristo e aos irmãos” (Leão XIV).</w:t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“Que a partir de agora seja o nosso lema: que a santidade dos filhos seja prova da santidade do pai”. (Pe. Rua)</w:t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Devemos expressar profunda gratidão e louvor a Deus pela santidade já reconhecida na Família Salesiana de Dom Bosco e por aquela em via de reconhecimento. O êxito de uma Causa de Beatificação e de Canonização é um evento de extraordinária relevância e significado eclesial. Trata-se, de fato, de discernir a fama de santidade de uma pessoa batizada que viveu as bem-aventuranças evangélicas de forma heroica ou que deu a vida por Cristo.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Desde Dom Bosco até os dias de hoje, foi atestada uma tradição de santidade digna de atenção, porque incorpora o carisma que nele nasceu e que se expressou em diversas formas e estados de vida. São homens e mulheres, jovens e adultos, consagrados e leigos, bispos e missionários que, em diversos contextos históricos, culturais e sociais, através do tempo e do espaço, fizeram brilhar o carisma salesiano com uma luz singular, representando uma herança que desempenha um papel efetivo na vida e na comunidade dos fiéis e dos homens de boa vontade.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267585" cy="2157730"/>
            <wp:effectExtent b="0" l="0" r="0" t="0"/>
            <wp:docPr descr="D:\Postulazione\2018 Postulazione\Seminario 2018\logo_santi.jpg" id="2038650344" name="image3.jpg"/>
            <a:graphic>
              <a:graphicData uri="http://schemas.openxmlformats.org/drawingml/2006/picture">
                <pic:pic>
                  <pic:nvPicPr>
                    <pic:cNvPr descr="D:\Postulazione\2018 Postulazione\Seminario 2018\logo_santi.jpg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157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4033520" cy="9072245"/>
            <wp:effectExtent b="0" l="0" r="0" t="0"/>
            <wp:docPr descr="Immagine che contiene testo, collage, schermata, Viso umano&#10;&#10;Il contenuto generato dall'IA potrebbe non essere corretto." id="2038650343" name="image2.jpg"/>
            <a:graphic>
              <a:graphicData uri="http://schemas.openxmlformats.org/drawingml/2006/picture">
                <pic:pic>
                  <pic:nvPicPr>
                    <pic:cNvPr descr="Immagine che contiene testo, collage, schermata, Viso umano&#10;&#10;Il contenuto generato dall'IA potrebbe non essere corretto.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3520" cy="9072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LISTA EM 31 DE DEZEMBRO DE 2025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nossa Postulação abrange 181 Santos, Beatos, Veneráveis e Servos de Deus.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Causas seguidas diretamente pela Postulação são 61 (+ 5 adicionais).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5608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56082"/>
          <w:sz w:val="24"/>
          <w:szCs w:val="24"/>
          <w:rtl w:val="0"/>
        </w:rPr>
        <w:t xml:space="preserve">SANTOS (11)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15608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São João Bosco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(data de Canonização: 1º de abril de 1934) – (Itália)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São José Cafasso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(22 de junho de 1947) – (Itália)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Santa Maria D. Mazzarello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 (24 de junho de 1951) – (Itália)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São Domingos Sávio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adolescente (12 de junho de 1954) – (Itália)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São Leonardo Murialdo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(3 de maio de 1970) – (Itália)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São Luís Versiglia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bispo,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mártir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(1º de outubro de 2000) – (Itália - China)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São Calisto Caravário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mártir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(1º de outubro de 2000) – (Itália - China)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São Luís Orione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(16 de maio de 2004) – (Itália)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São Luís Guanella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(23 de outubro de 2011) – (Itália)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Santo Artêmides Zatti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religioso (9 de outubro de 2022) – (Itália - Argentina)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Santa Maria Troncatti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 (19 de outubro de 2025) – (Itália – Equador)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5608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56082"/>
          <w:sz w:val="24"/>
          <w:szCs w:val="24"/>
          <w:rtl w:val="0"/>
        </w:rPr>
        <w:t xml:space="preserve">BEATOS (116)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Miguel Rua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(data da Beatificação: 29 de outubro de 1972) – (Itália)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Beata Laura Vicunha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adolescente (3 de setembro de 1988) – (Chile – Argentina)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Felipe Rinaldi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(29 de abril de 1990) – (Itália)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Beata Madalena Morano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 (5 de novembro de 1994) – (Itália)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José Kowalski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mártir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(13 de junho de 1999) – (Polônia)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Francisco Kęsy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leigo,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 companheiros, mártires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(13 de junho de 1999) – (Polônia)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Czesław Józ’wiak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Edward Kaz’mierski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Edward Klinik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Jarogniew Wojciechowski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Pio IX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Papa (3 de setembro de 2000) – (Itália)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José Calasanz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31 companheiros mártires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(11 de março de 2001) – (Espanha)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Antonio Maria Martín Hernández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Recaredo de los Ríos Fabregat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Juliano Rodríguez Sánchez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José Giménez López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Agostino García Calvo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João Martorell Soria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Tiago Buch Canal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Pedro Mesonero Rodríguez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José Otín Aquilué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Álvaro Sanjuán Canet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Francisco Bandrés Sánchez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Sérgio Cid Pazo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José Batalla Parramó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José Rabasa Bentanachs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Gil Rodicio Rodicio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Angelo Ramos Velázquez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Felipe Hernández Martínez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Zacarias Abadía Buesa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Tiago Ortiz Alzueta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Saverio Bordas Piferrer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Felice Vivet Trabal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Miguel Domingo Cendra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José Caselles Moncho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José Castell Camps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José Bonet Nadal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Tiago Bonet Nadal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Alessandro Planas Saurí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colaborador leigo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Eliseu García García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Julio Junyer Padern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Maria Carmen Moreno Benítez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Maria Amparo Carbonell Muñoz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Luís Variara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(14 de abril de 2002) – (Itália – Colômbia)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Beata Maria Romero Meneses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 (14 de abril de 2002) – (Nicarágua – Costa Rica)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Augusto Czartoryski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(25 de abril de 2004) – (França – Polônia)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Beata Eusébia Palomino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 (25 de abril de 2004) – (Espanha)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Beata Alexandrina M. Da Costa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leiga (25 de abril, 2004) – (Portugal)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Alberto Marvelli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 (5 de setembro de 2004) – (Itália)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Bronislaus Markiewicz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(19 de junho de 2005) – (Polônia)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Enrico Saiz Aparicio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sacerdote,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62 companheiros, mártires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(28 de outubro de 2007) – (Espanha)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Felice González Tejedor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João Codera Marqués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Virgílio Edreira Mosquera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Paulo Gracia Sánchez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Carmelo Giovanni Pérez Rodríguez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subdiácono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Teodulo González Fernández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Tomás Gil de la Cal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aspirante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Federico Cobo Sanz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aspirante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Higino de Mata Díez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aspirante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Justo Juanes Santos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Vitoriano Fernández Reinoso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Emilio Arce Díez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Raimundo Eirín Mayo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Mateus Garolera Masferrer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Anastasio Garzón González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Francisco José Martín López de Arroyave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John de Mata Díez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colaborador leigo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Pio Conde Conde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Sabino Hernández Laso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Salvador Fernández Pérez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Nicola de la Torre Merino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Germano Martín Martín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José Villanova Tormo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Estêvão Cobo Sanz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Francisco Edreira Mosquera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Emanuel Martín Pérez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Valentino Gil Arribas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Pedro Artolozaga Mellique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Emanuel Borrajo Míguez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Dionísio Ullívarri Barajuán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Miguel Lasaga Carazo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Luís Martínez Alvarellos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João Larragueta Garay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Fiorenzo Rodríguez Güemes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Pasqual de Castro Herrera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Estêvão Vázquez Alonso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Eliodoro Ramos García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José Maria Celaya Badiola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André Jiménez Galera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André Gómez Sáez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Antônio Cid Rodríguez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Antônio Torrero Luque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Antônio Enrico Canut Isús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Miguel Molina de la Torre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Paolo Caballero López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Honorio Hernández Martín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João Luís Hernández Medina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clérigo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Antônio Mohedano Larriva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Antônio Fernández Camacho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José Limón Limón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José Blanco Salgado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Francisco Míguez Fernández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Emanuel Fernández Ferro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Felice Paco Escartín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Tomás Alonso Sanjuán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Emanuel Gómez Contioso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Antônio Pancorbo López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Estêvão García García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Rafael Rodríguez Mesa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coadjutor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Antônio Rodríguez Blanco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diocesano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Bartolomeu Blanco Márquez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</w:t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Teresa Cejudo Redondo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leiga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Zeferino Namuncurá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 (11 de novembro de 2007) – (Argentina – Itália)</w:t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Estêvão Sándor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religioso,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mártir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(19 de outubro de 2013) – (Hungria)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Tito Zeman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mártir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(30 de setembro de 2017) – (Eslováquia).</w:t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5608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56082"/>
          <w:sz w:val="24"/>
          <w:szCs w:val="24"/>
          <w:rtl w:val="0"/>
        </w:rPr>
        <w:t xml:space="preserve">VENERÁVEIS (20)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André Beltrami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sacerdote, (data do Decreto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super virtutibus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15 de dezembro de 1966) – (Itália)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Teresa Valsè Pantellini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 (12 de julho de 1982) – (Itália)</w:t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Dorotea Chopitea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leiga (9 de junho de 1983) – (Espanha)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Vincenzo Cimatti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(21 de dezembro de 1991) – (Itália – Japão)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Simão Srugi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religioso (2 de abril de 1993) – (Palestina)</w:t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Rodolfo Komorek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(6 de abril de 1995) – (Polônia – Brasil)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Luís Olivares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bispo (20 de dezembro de 2004) – (Itália)</w:t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Margarida Occhiena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leiga (23 de outubro de 2006) – (Itália)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José Quadrio,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sacerdote (19 de dezembro de 2009) – (Itália)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Laura Meozzi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 (27 de junho de 2011) – (Itália – Polônia)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Atílio Giordani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 (9 de outubro de 2013) – (Itália – Brasil)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José Augusto Arribat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(8 de julho de 2014) – (França)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Estêvão Ferrando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bispo (3 de março de 2016) – (Itália – Índia)</w:t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Francisco Convertini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(20 de janeiro de 2017) – (Itália – Índia)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José Vandor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(20 de janeiro de 2017) – (Hungria – Cuba)</w:t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Otávio Ortiz Arrieta Coya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bispo (27 de fevereiro de 2017) – (Peru)</w:t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Augusto Hlond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cardeal (19 de maio de 2018) – (Polônia)</w:t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Inácio Stuchly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(21 de dezembro de 2020) – (República Tcheca)</w:t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Carlo Crespi Croci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(23 de março de 2023) – (Itália – Equador)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Ven. Antônio De Almeida Lustosa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bispo (22 de junho de 2023) – (Brasil)</w:t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5608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56082"/>
          <w:sz w:val="24"/>
          <w:szCs w:val="24"/>
          <w:rtl w:val="0"/>
        </w:rPr>
        <w:t xml:space="preserve">SERVOS DE DEUS (28)</w:t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15608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As Causas estão listadas de acordo com seu progresso.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Decreto de martírio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João Świerc, sacerdote, e 8 companheiros, mártires (Polônia)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Inácio Dobiasz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Francisco Harazim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Casimiro Wojciechowski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Inácio Antonowicz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Ludovico Mroczek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Carlo Golda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Vladimir Szembek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Francisco Miśka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</w:t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Decreto de Martírio: 24 de outubro de 2025</w:t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Data de Beatificação: 6 de junho de 2026</w:t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Elias Comini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(Itália),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mártir</w:t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Decreto de Martírio: 18 de dezembro de 2024</w:t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Positio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 examinada pelos teólogos</w:t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Constantino Vendrame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(Itália – Índia)</w:t>
      </w:r>
    </w:p>
    <w:p w:rsidR="00000000" w:rsidDel="00000000" w:rsidP="00000000" w:rsidRDefault="00000000" w:rsidRPr="00000000" w14:paraId="000000D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Congresso Peculiar de Consultores Teólogos: 23 de janeiro de 2025</w:t>
      </w:r>
    </w:p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Oreste Marengo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bispo (Itália – Índia)</w:t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Congresso Peculiar de Consultores Teólogos: 6 de novembro de 2025</w:t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Rodolfo Lunkenbein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(Alemanha – Brasil) e Simão Bororo, leigo (Brasil),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mártires</w:t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Congresso Peculiar de Consultores Teólogos: 20 de novembro de 2025</w:t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Positio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entregue</w:t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André Majcen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(Eslovênia – China – Vietnã)</w:t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Positio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entregue: 5 de junho de 2025</w:t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Vera Grita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leiga (Itália)</w:t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Positio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entregue: 17 de outubro de 2025</w:t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Positio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está sendo elaborada.</w:t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Akash Bashir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mártir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(Paquistão)</w:t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Validade do Inquérito diocesano: 24 de outubro de 2024</w:t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Cognata José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bispo (Itália)</w:t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Validade do Inquérito diocesano: 11 de janeiro de 2023</w:t>
      </w:r>
    </w:p>
    <w:p w:rsidR="00000000" w:rsidDel="00000000" w:rsidP="00000000" w:rsidRDefault="00000000" w:rsidRPr="00000000" w14:paraId="000000E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Carlo Della Torre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(Itália – Tailândia)</w:t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Validade do Inquérito diocesano: 1º de abril de 2016</w:t>
      </w:r>
    </w:p>
    <w:p w:rsidR="00000000" w:rsidDel="00000000" w:rsidP="00000000" w:rsidRDefault="00000000" w:rsidRPr="00000000" w14:paraId="000000F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Silvio Galli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(Itália)</w:t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Validade do Inquérito diocesano: 19 de outubro de 2022</w:t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Antonino Baglieri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 (Itália)</w:t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Validade do Inquérito diocesano: 8 de janeiro de 2025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No aguardo da validade do Inquérito diocesano </w:t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Antonietta Böhm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 (Alemanha – México)</w:t>
      </w:r>
    </w:p>
    <w:p w:rsidR="00000000" w:rsidDel="00000000" w:rsidP="00000000" w:rsidRDefault="00000000" w:rsidRPr="00000000" w14:paraId="000000F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Encerramento do Inquérito diocesano: 28 de abril de 2024</w:t>
      </w:r>
    </w:p>
    <w:p w:rsidR="00000000" w:rsidDel="00000000" w:rsidP="00000000" w:rsidRDefault="00000000" w:rsidRPr="00000000" w14:paraId="000000F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Luigi Bolla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(Itália – Equador – Peru)</w:t>
      </w:r>
    </w:p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Encerramento do Inquérito diocesano: 30 de maio de 2025</w:t>
      </w:r>
    </w:p>
    <w:p w:rsidR="00000000" w:rsidDel="00000000" w:rsidP="00000000" w:rsidRDefault="00000000" w:rsidRPr="00000000" w14:paraId="0000010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Rosetta Marchese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 (Itália)</w:t>
      </w:r>
    </w:p>
    <w:p w:rsidR="00000000" w:rsidDel="00000000" w:rsidP="00000000" w:rsidRDefault="00000000" w:rsidRPr="00000000" w14:paraId="000001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Encerramento do Inquérito diocesano: 4 de julho de 2025</w:t>
      </w:r>
    </w:p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Causas temporariamente suspensas</w:t>
      </w:r>
    </w:p>
    <w:p w:rsidR="00000000" w:rsidDel="00000000" w:rsidP="00000000" w:rsidRDefault="00000000" w:rsidRPr="00000000" w14:paraId="000001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Anna Maria Lozano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virgem (Colômbia)</w:t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Encerramento do Inquérito diocesano: 19 de junho de 2014</w:t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Matilde Salem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leiga (Síria)</w:t>
      </w:r>
    </w:p>
    <w:p w:rsidR="00000000" w:rsidDel="00000000" w:rsidP="00000000" w:rsidRDefault="00000000" w:rsidRPr="00000000" w14:paraId="000001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Abertura do Inquérito diocesano: 20 de outubro de 1995</w:t>
      </w:r>
    </w:p>
    <w:p w:rsidR="00000000" w:rsidDel="00000000" w:rsidP="00000000" w:rsidRDefault="00000000" w:rsidRPr="00000000" w14:paraId="000001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O Inquérito diocesano está em andamento</w:t>
      </w:r>
    </w:p>
    <w:p w:rsidR="00000000" w:rsidDel="00000000" w:rsidP="00000000" w:rsidRDefault="00000000" w:rsidRPr="00000000" w14:paraId="000001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Carlo Braga,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sacerdote (Itália – China – Filipinas)</w:t>
      </w:r>
    </w:p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Abertura do Inquérito diocesano: 30 de janeiro de 2014</w:t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Gaetano Nicosia,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sacerdote (Itália – China)</w:t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Nihil Obstat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21 de maio de 2025</w:t>
      </w:r>
    </w:p>
    <w:p w:rsidR="00000000" w:rsidDel="00000000" w:rsidP="00000000" w:rsidRDefault="00000000" w:rsidRPr="00000000" w14:paraId="000001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Abertura do Inquérito diocesano: 17 de janeiro de 2026</w:t>
      </w:r>
    </w:p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7bb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bb8"/>
          <w:sz w:val="24"/>
          <w:szCs w:val="24"/>
          <w:rtl w:val="0"/>
        </w:rPr>
        <w:t xml:space="preserve">CAUSAS EXTRAS SEGUIDAS PELA POSTULAÇÃO (5)</w:t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Beato CAMILLO COSTA DE BEAUREGARD,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sacerdote (França)</w:t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x33lchgzfc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Decreto sobre as virtudes,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super virtutibus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22 de janeiro de 1991</w:t>
      </w:r>
    </w:p>
    <w:p w:rsidR="00000000" w:rsidDel="00000000" w:rsidP="00000000" w:rsidRDefault="00000000" w:rsidRPr="00000000" w14:paraId="000001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Beatificação: 17 de maio de 2025</w:t>
      </w:r>
    </w:p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Venerável CASIMIRO BARELLO MORELLO,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Terciário Franciscano (Itália – Espanha)</w:t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Decreto sobre as virtudes,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super virtutibus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1º de julho de 2000</w:t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Venerável GIOVANNI TYRANOWSKI,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leigo (Polônia)</w:t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Decreto sobre as virtudes,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super virtutibus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20 de janeiro de 2017</w:t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Venerável Augusto Bertazzoni,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bispo (Itália)</w:t>
      </w:r>
    </w:p>
    <w:p w:rsidR="00000000" w:rsidDel="00000000" w:rsidP="00000000" w:rsidRDefault="00000000" w:rsidRPr="00000000" w14:paraId="000001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Decreto sobre as virtudes,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super virtutibus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2 de outubro de 2019</w:t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Venerável Félice Canelli,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sacerdote (Itália)</w:t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Decreto sobre as virtudes,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super virtutibus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22 de maio de 2021</w:t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Devemos também lembrar os Santos, Beatos, Veneráveis ​​e Servos de Deus que, em diferentes épocas e de diferentes maneiras, encontraram-se com o carisma salesiano, como: a Beata Edvige Carboni, o Servo de Deus Cardeal Giuseppe Guarino, o Venerável Salvo d'Acquisto, um ex-aluno, e muitos outros.</w:t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ACONTECIMENTOS EM 2025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de janeiro de 2025: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Validade jurídica do inquérito diocesano para a Causa de Beatificação e Canonização do Servo de Deus Antonino Baglieri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(Modica, 1º de maio de 1951 - 2 de março de 2007), Leigo, Voluntário com Dom Bosco (CDB).</w:t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 de janeiro de 2025: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o Congresso Peculiar de Consultores Teólogos emitiu, por unanimidade, parecer favorável quanto ao exercício heroico das virtudes, à fama de santidade e intercessões do Servo de Deus Costantino Vendrame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(1893-1957), Sacerdote Professo da Sociedade de São Francisco de Sales, missionário na Índia.</w:t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 de maio de 2025: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Beatificação do Venerável Servo de Deus Camillo Costa de Beauregard, em Chambéry, (França)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sacerdote diocesano, nascido em Chambéry, na França, em 17 de fevereiro de 1841 e falecido lá em 25 de março de 1910. O representante do Sumo Pontífice foi o Arcebispo Celestino Migliore, Núncio Apostólico na França.</w:t>
      </w:r>
    </w:p>
    <w:p w:rsidR="00000000" w:rsidDel="00000000" w:rsidP="00000000" w:rsidRDefault="00000000" w:rsidRPr="00000000" w14:paraId="000001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 de maio de 2025: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Santa Sé concede 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Nihil Obstat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 abertura da Causa do Servo de Deus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Gaetano Nicosia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(San Giovanni La Punta - Catania, 3 de abril de 1915 - Hong Kong, China, 6 de novembro de 2017), Sacerdote Professo da Sociedade Salesiana de São João Bosco, missionário na China.</w:t>
      </w:r>
    </w:p>
    <w:p w:rsidR="00000000" w:rsidDel="00000000" w:rsidP="00000000" w:rsidRDefault="00000000" w:rsidRPr="00000000" w14:paraId="000001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de maio de 2025: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Encerramento em Lima, (Peru), do Inquérito diocesano da causa de Luigi Bolla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(1932-2013), missionário salesiano entre os índios Shuar e Achuar do Equador e do Peru.</w:t>
      </w:r>
    </w:p>
    <w:p w:rsidR="00000000" w:rsidDel="00000000" w:rsidP="00000000" w:rsidRDefault="00000000" w:rsidRPr="00000000" w14:paraId="000001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de junho de 2025: Apresentação 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Positio super Vita, Virtutibus et Fama Sanctitatis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do Servo de Deus Andrej Majcen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(1904-1995), missionário salesiano na China e Vietnã.</w:t>
      </w:r>
    </w:p>
    <w:p w:rsidR="00000000" w:rsidDel="00000000" w:rsidP="00000000" w:rsidRDefault="00000000" w:rsidRPr="00000000" w14:paraId="000001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 de junho de 2025: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Durante o Consistório, Papa Leão XIV decretou que a Beata Maria Troncatti,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Irmã Professa do Instituto das Filhas de Maria Auxiliadora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fosse inscrita no Livro dos Santos no domingo, 19 de outubro de 2025.</w:t>
      </w:r>
    </w:p>
    <w:p w:rsidR="00000000" w:rsidDel="00000000" w:rsidP="00000000" w:rsidRDefault="00000000" w:rsidRPr="00000000" w14:paraId="000001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de julho de 2025: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Vicariato de Roma, da fase diocesana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 Inquérito para beatificação e canonização da Serva de Deus Madre Rosetta Marchese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(Aosta, 20 de outubro de 1922 – Roma, 8 de março de 1984), Filha de Maria Auxiliadora e Superiora Geral das FMA.</w:t>
      </w:r>
    </w:p>
    <w:p w:rsidR="00000000" w:rsidDel="00000000" w:rsidP="00000000" w:rsidRDefault="00000000" w:rsidRPr="00000000" w14:paraId="000001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a 18 de julho de 2025, em Macas-Sucúa, (Equador):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reconhecimento canônico e tratamento conservador das relíquias da Beata Maria Troncatti (1883-1969),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Irmã Professa do Instituto das Filhas de Maria Auxiliadora.</w:t>
      </w:r>
    </w:p>
    <w:p w:rsidR="00000000" w:rsidDel="00000000" w:rsidP="00000000" w:rsidRDefault="00000000" w:rsidRPr="00000000" w14:paraId="000001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a 23 de julho de 2025: Em Cuenca, (Equador),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reconhecimento canônico e tratamento conservador dos restos mortais do Venerável Carlo Crespi (1891-1982),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Sacerdote Professo da Sociedade Salesiana de São João Bosco.</w:t>
      </w:r>
    </w:p>
    <w:p w:rsidR="00000000" w:rsidDel="00000000" w:rsidP="00000000" w:rsidRDefault="00000000" w:rsidRPr="00000000" w14:paraId="000001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de outubro de 2025: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Sessão Ordinária dos Cardeais e Bispos, foi expresso um parecer favorável a respeito do martírio dos Servos de Deus Giovanni Świerc e VIII Companheiros,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Sacerdotes Professos da Sociedade de São Francisco de Sales, mortos por ódio à fé,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 odium fidei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nos campos de extermínio nazistas em 1941-1942.</w:t>
      </w:r>
    </w:p>
    <w:p w:rsidR="00000000" w:rsidDel="00000000" w:rsidP="00000000" w:rsidRDefault="00000000" w:rsidRPr="00000000" w14:paraId="000001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 de outubro de 2025: Entrega 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Positio super Vita, Virtutibus et Fama Sanctitatis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da Serva de Deus Vera Grita (1923-1969),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salesiana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cooperadora.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 de outubro de 2025: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canonização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Praça de São Pedro, em Roma, pelo Papa Leão XIV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da Beata Maria Troncatti (1883-1969),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Filha de Maria Auxiliadora, missionária, mãe espiritual, artesã da paz e de reconciliação.</w:t>
      </w:r>
    </w:p>
    <w:p w:rsidR="00000000" w:rsidDel="00000000" w:rsidP="00000000" w:rsidRDefault="00000000" w:rsidRPr="00000000" w14:paraId="000001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 de outubro de 2025: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Santo Padre Leão XIV autorizou o Dicastério para as Causas dos Santos promulgar o Decreto referente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ao martírio dos Servos de Deus Jan Świerc e 8 Companheiros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sacerdotes professos da Sociedade Salesiana de São João Bosco, mortos entre 1941 e 1942, por ódio à fé, nos campos de concentração de Auschwitz (Polônia) e Dachau (Alemanha).</w:t>
      </w:r>
    </w:p>
    <w:p w:rsidR="00000000" w:rsidDel="00000000" w:rsidP="00000000" w:rsidRDefault="00000000" w:rsidRPr="00000000" w14:paraId="000001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de novembro de 2025: Durante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Congresso Peculiar de Consultores Teólogos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foi emitido por unanimidade parecer favorável sobre o exercício heroico das virtudes, à fama de santidade e de intercessões do Servo de Deus Oreste Marengo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(1906-1998), Bispo salesiano, missionário no Nordeste da Índia.</w:t>
      </w:r>
    </w:p>
    <w:p w:rsidR="00000000" w:rsidDel="00000000" w:rsidP="00000000" w:rsidRDefault="00000000" w:rsidRPr="00000000" w14:paraId="000001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 de novembro de 2025: Por ordem do Santo Padre, Papa Leão XIV,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Rito de Beatificação dos Veneráveis Servos de Deus Jan Świerc e 8 Companheiros será realizado em 6 de junho de 2026, em Cracóvia.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representante do Sumo Pontífice será Sua Eminência o Cardeal Marcello Semeraro, Prefeito do Dicastério para as Causas dos Santos.</w:t>
      </w:r>
    </w:p>
    <w:p w:rsidR="00000000" w:rsidDel="00000000" w:rsidP="00000000" w:rsidRDefault="00000000" w:rsidRPr="00000000" w14:paraId="000001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de novembro: Durante o Congresso Peculiar de Consultores Teólogos, a maioria dos Consultores Teólogos do Dicastério para as Causas dos Santos deu voto favorável quanto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Positio super martyrio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dos Servos de Deus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Rodolfo Lunkenbein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Sacerdote Professo da Sociedade São Francisco de Sales,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Simão Bororo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Leigo, mortos por ódio à fé,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 odium fidei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15 de julho de 1976, na missão salesiana de Meruri (Brasil).</w:t>
      </w:r>
    </w:p>
    <w:p w:rsidR="00000000" w:rsidDel="00000000" w:rsidP="00000000" w:rsidRDefault="00000000" w:rsidRPr="00000000" w14:paraId="000001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3. EM 2025, RECORDAMOS:</w:t>
      </w:r>
    </w:p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1875 - 150</w:t>
      </w:r>
    </w:p>
    <w:p w:rsidR="00000000" w:rsidDel="00000000" w:rsidP="00000000" w:rsidRDefault="00000000" w:rsidRPr="00000000" w14:paraId="000001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de janeiro de 1875: Nascimento de Luigi Variara em Viarigi (Asti)</w:t>
      </w:r>
    </w:p>
    <w:p w:rsidR="00000000" w:rsidDel="00000000" w:rsidP="00000000" w:rsidRDefault="00000000" w:rsidRPr="00000000" w14:paraId="000001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de novembro: primeira expedição missionária</w:t>
      </w:r>
    </w:p>
    <w:p w:rsidR="00000000" w:rsidDel="00000000" w:rsidP="00000000" w:rsidRDefault="00000000" w:rsidRPr="00000000" w14:paraId="000001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Padre Guanella visita Dom Bosco</w:t>
      </w:r>
    </w:p>
    <w:p w:rsidR="00000000" w:rsidDel="00000000" w:rsidP="00000000" w:rsidRDefault="00000000" w:rsidRPr="00000000" w14:paraId="000001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1900 - 125</w:t>
      </w:r>
    </w:p>
    <w:p w:rsidR="00000000" w:rsidDel="00000000" w:rsidP="00000000" w:rsidRDefault="00000000" w:rsidRPr="00000000" w14:paraId="000001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de março de 1900: Morte de Leonardo Murialdo em Turim</w:t>
      </w:r>
    </w:p>
    <w:p w:rsidR="00000000" w:rsidDel="00000000" w:rsidP="00000000" w:rsidRDefault="00000000" w:rsidRPr="00000000" w14:paraId="000001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de julho de 1900: Nascimento de Carlo Della Torre em Cernusco sul Naviglio (Milão)</w:t>
      </w:r>
    </w:p>
    <w:p w:rsidR="00000000" w:rsidDel="00000000" w:rsidP="00000000" w:rsidRDefault="00000000" w:rsidRPr="00000000" w14:paraId="000001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1925 - 100</w:t>
      </w:r>
    </w:p>
    <w:p w:rsidR="00000000" w:rsidDel="00000000" w:rsidP="00000000" w:rsidRDefault="00000000" w:rsidRPr="00000000" w14:paraId="000001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de fevereiro de 1925: sagração episcopal de Dom Antoni De Almeida Lustosa</w:t>
      </w:r>
    </w:p>
    <w:p w:rsidR="00000000" w:rsidDel="00000000" w:rsidP="00000000" w:rsidRDefault="00000000" w:rsidRPr="00000000" w14:paraId="000001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 de abril de 1925: Alexandrina recolheu-se ao leito e nunca mais se levantou.</w:t>
      </w:r>
    </w:p>
    <w:p w:rsidR="00000000" w:rsidDel="00000000" w:rsidP="00000000" w:rsidRDefault="00000000" w:rsidRPr="00000000" w14:paraId="000001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de maio: Beatificação de José Cafasso</w:t>
      </w:r>
    </w:p>
    <w:p w:rsidR="00000000" w:rsidDel="00000000" w:rsidP="00000000" w:rsidRDefault="00000000" w:rsidRPr="00000000" w14:paraId="000001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Padre Elia Comini entra no noviciado salesiano de Castel De' Britti</w:t>
      </w:r>
    </w:p>
    <w:p w:rsidR="00000000" w:rsidDel="00000000" w:rsidP="00000000" w:rsidRDefault="00000000" w:rsidRPr="00000000" w14:paraId="0000016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1950 - 75</w:t>
      </w:r>
    </w:p>
    <w:p w:rsidR="00000000" w:rsidDel="00000000" w:rsidP="00000000" w:rsidRDefault="00000000" w:rsidRPr="00000000" w14:paraId="000001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de março de 1950: Beatificação de Domingos Sávio por Pio XII em Roma</w:t>
      </w:r>
    </w:p>
    <w:p w:rsidR="00000000" w:rsidDel="00000000" w:rsidP="00000000" w:rsidRDefault="00000000" w:rsidRPr="00000000" w14:paraId="0000016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2000 - 25</w:t>
      </w:r>
    </w:p>
    <w:p w:rsidR="00000000" w:rsidDel="00000000" w:rsidP="00000000" w:rsidRDefault="00000000" w:rsidRPr="00000000" w14:paraId="000001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1º de julho: Casimiro Barello torna-se Venerável</w:t>
      </w:r>
    </w:p>
    <w:p w:rsidR="00000000" w:rsidDel="00000000" w:rsidP="00000000" w:rsidRDefault="00000000" w:rsidRPr="00000000" w14:paraId="000001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de setembro: Beatificação de Pio IX</w:t>
      </w:r>
    </w:p>
    <w:p w:rsidR="00000000" w:rsidDel="00000000" w:rsidP="00000000" w:rsidRDefault="00000000" w:rsidRPr="00000000" w14:paraId="0000016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1º de outubro: Canonização de Versiglia-Caravario</w:t>
      </w:r>
    </w:p>
    <w:p w:rsidR="00000000" w:rsidDel="00000000" w:rsidP="00000000" w:rsidRDefault="00000000" w:rsidRPr="00000000" w14:paraId="0000016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4. O COMPROMISSO PARA DIVULGAR O CONHECIMENTO, A IMITAÇÃO E A INTERCESSÃO DOS MEMBROS DA NOSSA FAMÍLIA QUE SÃO CANDIDATOS À SANTIDADE</w:t>
      </w:r>
    </w:p>
    <w:p w:rsidR="00000000" w:rsidDel="00000000" w:rsidP="00000000" w:rsidRDefault="00000000" w:rsidRPr="00000000" w14:paraId="0000016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886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886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88600"/>
          <w:sz w:val="24"/>
          <w:szCs w:val="24"/>
          <w:rtl w:val="0"/>
        </w:rPr>
        <w:t xml:space="preserve">Sugestões para promover uma Causa.</w:t>
      </w:r>
    </w:p>
    <w:p w:rsidR="00000000" w:rsidDel="00000000" w:rsidP="00000000" w:rsidRDefault="00000000" w:rsidRPr="00000000" w14:paraId="0000016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Incentivar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oração pela intercessão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Beato, Venerável, Servo de Deus, por meio de imagens (incluindo relíquias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ex-indumentis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folhetos, livros ...  para difundir nas famílias, nas paróquias, nas casas religiosas, nos centros de espiritualidade, nos hospitais, para pedir milagres e graças por meio da intercessão do Beato, Venerável, Servo de Deus.</w:t>
      </w:r>
    </w:p>
    <w:p w:rsidR="00000000" w:rsidDel="00000000" w:rsidP="00000000" w:rsidRDefault="00000000" w:rsidRPr="00000000" w14:paraId="0000017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novena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Beato, Venerável, Servo de Deus é particularmente eficaz, invocando sua intercessão em diversos casos de necessidade material e espiritual.</w:t>
      </w:r>
    </w:p>
    <w:p w:rsidR="00000000" w:rsidDel="00000000" w:rsidP="00000000" w:rsidRDefault="00000000" w:rsidRPr="00000000" w14:paraId="0000017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Enfatizam-se dois elementos formativos: o valor da oração insistente e confiante e o da oração comunitária. Recordemos o episódio bíblico de Naamã, o Sírio (2 Reis 5,1-14), onde discernimos vários elementos: a recomendação do homem de Deus por uma jovem, a ordem de banhar-se sete vezes no Jordão, a recusa indignada e ressentida, a sabedoria e persistência dos servos de Naamã, a obediência de Naamã e a conquista não só da cura física, mas também da salvação. Recordemos também a descrição da primeira comunidade de Jerusalém, que afirma: “Todos eles perseveravam unanimemente em oração, com algumas mulheres, e com Maria, a mãe de Jesus, e com os irmãos dele” (At 1,14).</w:t>
      </w:r>
    </w:p>
    <w:p w:rsidR="00000000" w:rsidDel="00000000" w:rsidP="00000000" w:rsidRDefault="00000000" w:rsidRPr="00000000" w14:paraId="0000017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Recomenda-se que,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todos os meses, no dia da morte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Beato, Venerável, Servo de Deus, se realize um momento de oração e de comemoração.</w:t>
      </w:r>
    </w:p>
    <w:p w:rsidR="00000000" w:rsidDel="00000000" w:rsidP="00000000" w:rsidRDefault="00000000" w:rsidRPr="00000000" w14:paraId="0000017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Publicar um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Boletim Informativo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trimestral ou quadrimestral com informações sobre o progresso da Causa, ocasiões e eventos especiais, testemunhos, graças, para enfatizar que a Causa está viva e acompanhada.</w:t>
      </w:r>
    </w:p>
    <w:p w:rsidR="00000000" w:rsidDel="00000000" w:rsidP="00000000" w:rsidRDefault="00000000" w:rsidRPr="00000000" w14:paraId="0000017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Realizar um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Dia Comemorativo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anual, destacando ocasiões ou aspectos específicos do Beato, Venerável, Servo de Deus, envolvendo os grupos particularmente interessados ​​em seu testemunho (por exemplo, sacerdotes, religiosos, jovens, famílias, médicos, missionários etc.).</w:t>
      </w:r>
    </w:p>
    <w:p w:rsidR="00000000" w:rsidDel="00000000" w:rsidP="00000000" w:rsidRDefault="00000000" w:rsidRPr="00000000" w14:paraId="0000017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Coletar e documentar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 graças e os favores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atribuídos ao Beato, Venerável, Servo de Deus. É útil ter um caderno para anotar os pedidos de graças e as graças alcançadas, como testemunho de sua fama tanto de santidade quanto de milagres. Em particular, se houver curas e/ou supostos milagres envolvidos, é importante coletar urgentemente toda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documentação médica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comprove o caso e as evidências que atestem sua intercessão.</w:t>
      </w:r>
    </w:p>
    <w:p w:rsidR="00000000" w:rsidDel="00000000" w:rsidP="00000000" w:rsidRDefault="00000000" w:rsidRPr="00000000" w14:paraId="0000017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Constituir um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Comitê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se empenhe em promover tal Causa, inclusive na preparação para a Beatificação e Canonização. Os membros deste Comitê devem ser pessoas particularmente sensíveis à promoção da Causa: representantes da diocese e da paróquia de origem, responsáveis de grupos e associações, médicos (para o estudo de supostos milagres), historiadores, teólogos e especialistas em espiritualidade. </w:t>
      </w:r>
    </w:p>
    <w:p w:rsidR="00000000" w:rsidDel="00000000" w:rsidP="00000000" w:rsidRDefault="00000000" w:rsidRPr="00000000" w14:paraId="0000017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Promover o conhecimento por meio 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redação de uma biografia, a edição crítica dos escritos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 outras produções multimídia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7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Apresentar periodicamente a figura do Beato, Venerável, Servo de Deus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Boletim paroquial e no jornal diocesano, no Boletim salesiano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8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Manter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 site ou link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dedicado ao Beato, Venerável, Servo de Deus, com a sua vida, dados e notícias relacionadas à Causa de Beatificação e Canonização, pedidos de oração e notificações de graças alcançadas.</w:t>
      </w:r>
    </w:p>
    <w:p w:rsidR="00000000" w:rsidDel="00000000" w:rsidP="00000000" w:rsidRDefault="00000000" w:rsidRPr="00000000" w14:paraId="0000018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Rever e reorganizar 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ambientes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onde ele/ela residiu. Organizar um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espaço de exposição.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Elaborar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 itinerário espiritual seguindo seus passos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valorizando lugares (Casa natal, igreja, ambientes de vida etc.) e sinais. </w:t>
      </w:r>
    </w:p>
    <w:p w:rsidR="00000000" w:rsidDel="00000000" w:rsidP="00000000" w:rsidRDefault="00000000" w:rsidRPr="00000000" w14:paraId="000001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Criar um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arquivo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 toda a documentação catalogada e informatizada relativa ao Beato, Venerável, Servo de Deus.  </w:t>
      </w:r>
    </w:p>
    <w:p w:rsidR="00000000" w:rsidDel="00000000" w:rsidP="00000000" w:rsidRDefault="00000000" w:rsidRPr="00000000" w14:paraId="000001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Criar um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custear tanto as despesas da Postulação da Causa quanto o trabalho de promoção e animação da própria Causa.</w:t>
      </w:r>
    </w:p>
    <w:p w:rsidR="00000000" w:rsidDel="00000000" w:rsidP="00000000" w:rsidRDefault="00000000" w:rsidRPr="00000000" w14:paraId="0000018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Promover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obras de caridade e educação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nome do Beato, Venerável, Servo de Deus, por meio de projetos, parcerias etc.</w:t>
      </w:r>
    </w:p>
    <w:p w:rsidR="00000000" w:rsidDel="00000000" w:rsidP="00000000" w:rsidRDefault="00000000" w:rsidRPr="00000000" w14:paraId="000001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5. DÊ ESPECIAL ATENÇÃO AOS SUPOSTOS MILAGRES!</w:t>
      </w:r>
    </w:p>
    <w:p w:rsidR="00000000" w:rsidDel="00000000" w:rsidP="00000000" w:rsidRDefault="00000000" w:rsidRPr="00000000" w14:paraId="0000018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Cultivar o nosso olhar “teológico” para acolher os milagres que acontecem todos os dias em nossa vida e ao nosso redor.</w:t>
      </w:r>
    </w:p>
    <w:p w:rsidR="00000000" w:rsidDel="00000000" w:rsidP="00000000" w:rsidRDefault="00000000" w:rsidRPr="00000000" w14:paraId="000001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Rezar e pedir a outros que rezem pelos diversos casos que surgirem, e pedir pela intercessão de um Servo de Deus, ou Venerável ou Beato, que o Senhor intervenha com a sua graça e opere não apenas um milagre relacionado à saúde física, mas também uma conversão verdadeira e sincera.</w:t>
      </w:r>
    </w:p>
    <w:p w:rsidR="00000000" w:rsidDel="00000000" w:rsidP="00000000" w:rsidRDefault="00000000" w:rsidRPr="00000000" w14:paraId="000001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Ajudar as pessoas a entenderem melhor o que é um milagre “demonstrável” e para que serve em uma Causa de canonização, destacando não apenas o aspecto científico, médico, mas também o teológico.</w:t>
      </w:r>
    </w:p>
    <w:p w:rsidR="00000000" w:rsidDel="00000000" w:rsidP="00000000" w:rsidRDefault="00000000" w:rsidRPr="00000000" w14:paraId="000001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Designar uma pessoa a quem as graças e os supostos milagres possam ser comunicados e relatados. Acompanhar uma Causa para certificar um milagre é um grande compromisso para um promotor que deve demonstrar verdadeiro amor pelo Servo de Deus.</w:t>
      </w:r>
    </w:p>
    <w:p w:rsidR="00000000" w:rsidDel="00000000" w:rsidP="00000000" w:rsidRDefault="00000000" w:rsidRPr="00000000" w14:paraId="000001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Conscientizar que devemos ter mais fé na intercessão dos nossos santos.</w:t>
      </w:r>
    </w:p>
    <w:p w:rsidR="00000000" w:rsidDel="00000000" w:rsidP="00000000" w:rsidRDefault="00000000" w:rsidRPr="00000000" w14:paraId="000001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Comunicar ao pedir uma graça para nos unirmos em oração. Nunca se canse de rezar.</w:t>
      </w:r>
    </w:p>
    <w:p w:rsidR="00000000" w:rsidDel="00000000" w:rsidP="00000000" w:rsidRDefault="00000000" w:rsidRPr="00000000" w14:paraId="0000019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Acompanhar com atenção e pessoalmente as pessoas a quem você entrega os materiais (novenas, santinhos etc.) e escolher com atenção, também, os locais onde serão oferecidos.</w:t>
      </w:r>
    </w:p>
    <w:p w:rsidR="00000000" w:rsidDel="00000000" w:rsidP="00000000" w:rsidRDefault="00000000" w:rsidRPr="00000000" w14:paraId="0000019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É importante conscientizar os fiéis à oração contínua, sustentada por uma grande fé e disposição de sempre aceitar a vontade de Deus. Podemos aprender observando as vidas e os sofrimentos de nossos santos.</w:t>
      </w:r>
    </w:p>
    <w:p w:rsidR="00000000" w:rsidDel="00000000" w:rsidP="00000000" w:rsidRDefault="00000000" w:rsidRPr="00000000" w14:paraId="0000019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Além da oração, é importante estar próximo, com a presença nas famílias que enfrentam problemas graves e entregar-lhes algumas relíquias.</w:t>
      </w:r>
    </w:p>
    <w:p w:rsidR="00000000" w:rsidDel="00000000" w:rsidP="00000000" w:rsidRDefault="00000000" w:rsidRPr="00000000" w14:paraId="000001A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 caso de um suposto milagre, é necessário proceder rigorosamente, utilizando uma metodologia científica para reunir as provas, os testemunhos, os pareceres médicos etc., e, se possível, organizando todas as informações em ordem cronológica.</w:t>
      </w:r>
    </w:p>
    <w:p w:rsidR="00000000" w:rsidDel="00000000" w:rsidP="00000000" w:rsidRDefault="00000000" w:rsidRPr="00000000" w14:paraId="000001A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milagre é composto por dois elementos essenciais: o científico e o teológico. Este último, porém, pressupõe o primeiro.</w:t>
      </w:r>
    </w:p>
    <w:p w:rsidR="00000000" w:rsidDel="00000000" w:rsidP="00000000" w:rsidRDefault="00000000" w:rsidRPr="00000000" w14:paraId="000001A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necessário preparar</w:t>
      </w:r>
    </w:p>
    <w:p w:rsidR="00000000" w:rsidDel="00000000" w:rsidP="00000000" w:rsidRDefault="00000000" w:rsidRPr="00000000" w14:paraId="000001A6">
      <w:pPr>
        <w:spacing w:after="0" w:line="240" w:lineRule="auto"/>
        <w:jc w:val="both"/>
        <w:rPr>
          <w:rFonts w:ascii="Times New Roman" w:cs="Times New Roman" w:eastAsia="Times New Roman" w:hAnsi="Times New Roman"/>
          <w:color w:val="15608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Um relatório breve e detalhado sobre as circunstâncias específicas que caracterizaram o caso; este consiste em um resumo cronológico de todos os elementos do evento milagroso, tanto científicos quanto teológicos. O resumo cronológico inclui: dados pessoais da pessoa curada; sintomas da doença; cronologia dos eventos médico-científicos; indicação das horas decisivas da cura; precisão do diagnóstico e do prognóstico do caso, destacando todas as pesquisas realizadas. Descrever o tratamento seguido, ilustrar o modo de cura, ou seja, quando foi feita a última observação antes da cura, a totalidade da cura, apresentada em detalhes e a permanência da cura.</w:t>
      </w:r>
    </w:p>
    <w:p w:rsidR="00000000" w:rsidDel="00000000" w:rsidP="00000000" w:rsidRDefault="00000000" w:rsidRPr="00000000" w14:paraId="000001A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Um conjunto de textos que possam contribuir para a pesquisa sobre a verdade do caso (pessoa curada, familiares, médicos, enfermeiros, pessoas que rezaram etc.).</w:t>
      </w:r>
    </w:p>
    <w:p w:rsidR="00000000" w:rsidDel="00000000" w:rsidP="00000000" w:rsidRDefault="00000000" w:rsidRPr="00000000" w14:paraId="000001A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Todos os documentos relativos ao caso. Sobre as alegadas curas milagrosas são necessários os documentos médicos, clínicos e instrumentais (por exemplo, prontuários médicos, relatórios médicos, exames laboratoriais e demais exames de imagem).</w:t>
      </w:r>
    </w:p>
    <w:p w:rsidR="00000000" w:rsidDel="00000000" w:rsidP="00000000" w:rsidRDefault="00000000" w:rsidRPr="00000000" w14:paraId="000001A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6. DISCERNIMENTO INICIAL ANTES DE INICIAR UMA CAUSA</w:t>
      </w:r>
    </w:p>
    <w:p w:rsidR="00000000" w:rsidDel="00000000" w:rsidP="00000000" w:rsidRDefault="00000000" w:rsidRPr="00000000" w14:paraId="000001A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 primeiro lugar, o Inspetor e seu Conselho, ou o Superior ou Responsável de um grupo, devem investigar e documentar meticulosamente a fama de santidade e de milagres,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fama sanctitatis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et signorum)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do candidato, e a relevância da Causa, a fim de verificar a veracidade dos fatos e a consequente formação de uma motivada certeza moral. Além disso, é fundamental que a Causa em questão envolva uma parcela relevante e significativa do povo de Deus e não seja intenção de apenas alguns grupos, ou mesmo de alguns indivíduos. Tudo isso requer um discernimento inicial mais motivado e documentado, para evitar o desperdício de energia, força, tempo e recursos.</w:t>
      </w:r>
    </w:p>
    <w:p w:rsidR="00000000" w:rsidDel="00000000" w:rsidP="00000000" w:rsidRDefault="00000000" w:rsidRPr="00000000" w14:paraId="000001B1">
      <w:pPr>
        <w:spacing w:after="0" w:line="240" w:lineRule="auto"/>
        <w:jc w:val="both"/>
        <w:rPr>
          <w:rFonts w:ascii="Times New Roman" w:cs="Times New Roman" w:eastAsia="Times New Roman" w:hAnsi="Times New Roman"/>
          <w:color w:val="5959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sz w:val="24"/>
          <w:szCs w:val="24"/>
          <w:rtl w:val="0"/>
        </w:rPr>
        <w:t xml:space="preserve">É essencial, então, identificar a pessoa certa (Vice-Postulador) que abrace a Causa e tenha o tempo e a capacidade de acompanhá-la em todas as suas etapas.</w:t>
      </w:r>
    </w:p>
    <w:p w:rsidR="00000000" w:rsidDel="00000000" w:rsidP="00000000" w:rsidRDefault="00000000" w:rsidRPr="00000000" w14:paraId="000001B2">
      <w:pPr>
        <w:spacing w:after="0" w:line="240" w:lineRule="auto"/>
        <w:jc w:val="both"/>
        <w:rPr>
          <w:rFonts w:ascii="Times New Roman" w:cs="Times New Roman" w:eastAsia="Times New Roman" w:hAnsi="Times New Roman"/>
          <w:color w:val="5959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sz w:val="24"/>
          <w:szCs w:val="24"/>
          <w:rtl w:val="0"/>
        </w:rPr>
        <w:t xml:space="preserve">É também importante lembrar que iniciar e prosseguir com uma Causa exige um investimento considerável de recursos, tanto a nível de pessoal como de contribuições econômicas.</w:t>
      </w:r>
    </w:p>
    <w:p w:rsidR="00000000" w:rsidDel="00000000" w:rsidP="00000000" w:rsidRDefault="00000000" w:rsidRPr="00000000" w14:paraId="000001B3">
      <w:pPr>
        <w:spacing w:after="0" w:line="240" w:lineRule="auto"/>
        <w:jc w:val="both"/>
        <w:rPr>
          <w:rFonts w:ascii="Times New Roman" w:cs="Times New Roman" w:eastAsia="Times New Roman" w:hAnsi="Times New Roman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="240" w:lineRule="auto"/>
        <w:jc w:val="both"/>
        <w:rPr>
          <w:rFonts w:ascii="Times New Roman" w:cs="Times New Roman" w:eastAsia="Times New Roman" w:hAnsi="Times New Roman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ee0000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1B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santidade reconhecida, ou em via de reconhecimento, é, por um lado, a realização da radicalidade evangélica e da fidelidade ao projeto apostólico de Dom Bosco, que consideramos um recurso espiritual e pastoral; por outro, é desafio em viver fielmente a vocação e estar disponível para testemunhar o amor até o fim. Os nossos Santos, Beatos, Veneráveis ​​e Servos de Deus são a autêntica encarnação do carisma salesiano e das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Constituições ou Regulamentos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nossos Institutos e Grupos no tempo e nas situações mais diversas, superando a mundanidade e a superficialidade espiritual que minam nossa credibilidade e fecundidade desde a raiz. Os santos são verdadeiros místicos da primazia de Deus na generosa doação de si, profetas de fraternidade evangélica, servos dos irmãos, com criatividade. </w:t>
      </w:r>
    </w:p>
    <w:p w:rsidR="00000000" w:rsidDel="00000000" w:rsidP="00000000" w:rsidRDefault="00000000" w:rsidRPr="00000000" w14:paraId="000001B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caminho de santidade é um percurso a ser percorrido junto, na companhia dos santos. A santidade é vivida junto e alcançada junto. Os santos estão sempre em companhia: onde há um, sempre encontramos muitos outros. A santidade do cotidiano fomenta a comunhão mútua e é um gerador “relacional”. A santidade se alimenta de relacionamentos, de confiança, de comunhão. Verdadeiramente, como a liturgia da Igreja nos leva a rezar no Prefácio dos Santos: “Nos vossos santos e santas ofereceis um exemplo para a nossa vida, a comunhão que nos une, a intercessão que nos ajuda. Assistidos por tão grandes testemunhas, possamos correr, com perseverança, no certame que nos é proposto e receber com eles a coroa imperecível, por Cristo, Senhor Nosso”</w:t>
      </w:r>
    </w:p>
    <w:p w:rsidR="00000000" w:rsidDel="00000000" w:rsidP="00000000" w:rsidRDefault="00000000" w:rsidRPr="00000000" w14:paraId="000001B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Pe. Pierluigi CAMERONI SDB,</w:t>
      </w:r>
    </w:p>
    <w:p w:rsidR="00000000" w:rsidDel="00000000" w:rsidP="00000000" w:rsidRDefault="00000000" w:rsidRPr="00000000" w14:paraId="000001BB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Postulador Geral para as Causas dos Santos</w:t>
      </w:r>
    </w:p>
    <w:p w:rsidR="00000000" w:rsidDel="00000000" w:rsidP="00000000" w:rsidRDefault="00000000" w:rsidRPr="00000000" w14:paraId="000001BC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postulatore@sdb.org</w:t>
      </w:r>
    </w:p>
    <w:p w:rsidR="00000000" w:rsidDel="00000000" w:rsidP="00000000" w:rsidRDefault="00000000" w:rsidRPr="00000000" w14:paraId="000001B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356FA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356FA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356FA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356FA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56FA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356FA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356FA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356FA7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356FA7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356FA7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356FA7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356FA7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356FA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56FA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356FA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56FA7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356FA7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356FA7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356FA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56FA7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356FA7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5952C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952C5"/>
  </w:style>
  <w:style w:type="paragraph" w:styleId="Pidipagina">
    <w:name w:val="footer"/>
    <w:basedOn w:val="Normale"/>
    <w:link w:val="PidipaginaCarattere"/>
    <w:uiPriority w:val="99"/>
    <w:unhideWhenUsed w:val="1"/>
    <w:rsid w:val="005952C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952C5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72NBwjh6YC7PGNI8t4krVqxEDA==">CgMxLjAyDmguNXgzM2xjaGd6ZmM2OAByITFLNXlYdlp4VHlTVm9yY2ZzQXl0ekI1VW9fSkNuVlI5dQ==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2026-01-10T07:22:00Z</dcterms:created>
  <dc:creator>Leda Souza</dc:creator>
</cp:coreProperties>
</file>